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FB" w:rsidRDefault="001047FB" w:rsidP="004347C5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1047FB" w:rsidRDefault="001047FB" w:rsidP="004347C5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4347C5" w:rsidRPr="00534ECB" w:rsidRDefault="004347C5" w:rsidP="004347C5">
      <w:pPr>
        <w:pStyle w:val="Default"/>
        <w:jc w:val="center"/>
        <w:rPr>
          <w:color w:val="auto"/>
          <w:sz w:val="40"/>
          <w:szCs w:val="40"/>
        </w:rPr>
      </w:pPr>
      <w:r w:rsidRPr="00534ECB">
        <w:rPr>
          <w:b/>
          <w:bCs/>
          <w:color w:val="auto"/>
          <w:sz w:val="40"/>
          <w:szCs w:val="40"/>
        </w:rPr>
        <w:t>O Z N ÁM E N Í</w:t>
      </w:r>
    </w:p>
    <w:p w:rsidR="004347C5" w:rsidRPr="00534ECB" w:rsidRDefault="005012F0" w:rsidP="004347C5">
      <w:pPr>
        <w:pStyle w:val="Default"/>
        <w:jc w:val="center"/>
        <w:rPr>
          <w:color w:val="auto"/>
          <w:sz w:val="28"/>
          <w:szCs w:val="28"/>
        </w:rPr>
      </w:pPr>
      <w:r w:rsidRPr="00534ECB">
        <w:rPr>
          <w:b/>
          <w:bCs/>
          <w:color w:val="auto"/>
          <w:sz w:val="28"/>
          <w:szCs w:val="28"/>
        </w:rPr>
        <w:t xml:space="preserve">o </w:t>
      </w:r>
      <w:r w:rsidR="00677E51">
        <w:rPr>
          <w:b/>
          <w:bCs/>
          <w:color w:val="auto"/>
          <w:sz w:val="28"/>
          <w:szCs w:val="28"/>
        </w:rPr>
        <w:t>počtu a sídle volebních okrsků</w:t>
      </w:r>
      <w:r w:rsidRPr="00534ECB">
        <w:rPr>
          <w:b/>
          <w:bCs/>
          <w:color w:val="auto"/>
          <w:sz w:val="28"/>
          <w:szCs w:val="28"/>
        </w:rPr>
        <w:t xml:space="preserve"> </w:t>
      </w:r>
      <w:r w:rsidR="00677E51">
        <w:rPr>
          <w:b/>
          <w:bCs/>
          <w:color w:val="auto"/>
          <w:sz w:val="28"/>
          <w:szCs w:val="28"/>
        </w:rPr>
        <w:t>pro vol</w:t>
      </w:r>
      <w:r w:rsidR="0070706F">
        <w:rPr>
          <w:b/>
          <w:bCs/>
          <w:color w:val="auto"/>
          <w:sz w:val="28"/>
          <w:szCs w:val="28"/>
        </w:rPr>
        <w:t>b</w:t>
      </w:r>
      <w:r w:rsidR="00677E51">
        <w:rPr>
          <w:b/>
          <w:bCs/>
          <w:color w:val="auto"/>
          <w:sz w:val="28"/>
          <w:szCs w:val="28"/>
        </w:rPr>
        <w:t>y</w:t>
      </w:r>
      <w:r w:rsidR="0070706F">
        <w:rPr>
          <w:b/>
          <w:bCs/>
          <w:color w:val="auto"/>
          <w:sz w:val="28"/>
          <w:szCs w:val="28"/>
        </w:rPr>
        <w:t xml:space="preserve"> do Evropského parlamentu</w:t>
      </w:r>
    </w:p>
    <w:p w:rsidR="005012F0" w:rsidRPr="00534ECB" w:rsidRDefault="005012F0" w:rsidP="004347C5">
      <w:pPr>
        <w:pStyle w:val="Default"/>
        <w:rPr>
          <w:color w:val="auto"/>
          <w:sz w:val="23"/>
          <w:szCs w:val="23"/>
        </w:rPr>
      </w:pPr>
    </w:p>
    <w:p w:rsidR="0070706F" w:rsidRPr="0070706F" w:rsidRDefault="0070706F" w:rsidP="0070706F">
      <w:pPr>
        <w:pStyle w:val="Default"/>
        <w:rPr>
          <w:color w:val="auto"/>
          <w:sz w:val="23"/>
          <w:szCs w:val="23"/>
        </w:rPr>
      </w:pPr>
      <w:r w:rsidRPr="0070706F">
        <w:rPr>
          <w:color w:val="auto"/>
          <w:sz w:val="23"/>
          <w:szCs w:val="23"/>
        </w:rPr>
        <w:t>vyplývajících ze zákona č. 62/2003 Sb., o volbách do Evropského parlamentu a o změně</w:t>
      </w:r>
    </w:p>
    <w:p w:rsidR="0070706F" w:rsidRPr="0070706F" w:rsidRDefault="0070706F" w:rsidP="0070706F">
      <w:pPr>
        <w:pStyle w:val="Default"/>
        <w:rPr>
          <w:color w:val="auto"/>
          <w:sz w:val="23"/>
          <w:szCs w:val="23"/>
        </w:rPr>
      </w:pPr>
      <w:r w:rsidRPr="0070706F">
        <w:rPr>
          <w:color w:val="auto"/>
          <w:sz w:val="23"/>
          <w:szCs w:val="23"/>
        </w:rPr>
        <w:t xml:space="preserve">některých zákonů, ve znění pozdějších předpisů, (dále jen „zákon“) a vyhlášky č. </w:t>
      </w:r>
      <w:r>
        <w:rPr>
          <w:color w:val="auto"/>
          <w:sz w:val="23"/>
          <w:szCs w:val="23"/>
        </w:rPr>
        <w:t>409/2003 Sb., k </w:t>
      </w:r>
      <w:r w:rsidRPr="0070706F">
        <w:rPr>
          <w:color w:val="auto"/>
          <w:sz w:val="23"/>
          <w:szCs w:val="23"/>
        </w:rPr>
        <w:t>provedení zákona č. 62/2003 Sb., o volbách do Evropského parlamentu</w:t>
      </w:r>
      <w:bookmarkStart w:id="0" w:name="_GoBack"/>
      <w:bookmarkEnd w:id="0"/>
      <w:r>
        <w:rPr>
          <w:color w:val="auto"/>
          <w:sz w:val="23"/>
          <w:szCs w:val="23"/>
        </w:rPr>
        <w:t> </w:t>
      </w:r>
      <w:r w:rsidRPr="0070706F">
        <w:rPr>
          <w:color w:val="auto"/>
          <w:sz w:val="23"/>
          <w:szCs w:val="23"/>
        </w:rPr>
        <w:t xml:space="preserve">a </w:t>
      </w:r>
      <w:proofErr w:type="gramStart"/>
      <w:r w:rsidRPr="0070706F">
        <w:rPr>
          <w:color w:val="auto"/>
          <w:sz w:val="23"/>
          <w:szCs w:val="23"/>
        </w:rPr>
        <w:t xml:space="preserve">o </w:t>
      </w:r>
      <w:r>
        <w:rPr>
          <w:color w:val="auto"/>
          <w:sz w:val="23"/>
          <w:szCs w:val="23"/>
        </w:rPr>
        <w:t> </w:t>
      </w:r>
      <w:r w:rsidRPr="0070706F">
        <w:rPr>
          <w:color w:val="auto"/>
          <w:sz w:val="23"/>
          <w:szCs w:val="23"/>
        </w:rPr>
        <w:t>změně</w:t>
      </w:r>
      <w:proofErr w:type="gramEnd"/>
      <w:r w:rsidRPr="0070706F">
        <w:rPr>
          <w:color w:val="auto"/>
          <w:sz w:val="23"/>
          <w:szCs w:val="23"/>
        </w:rPr>
        <w:t xml:space="preserve"> některých zákonů, ve znění pozdějších předpisů, (dále jen „vyhláška“).</w:t>
      </w:r>
    </w:p>
    <w:p w:rsidR="004347C5" w:rsidRDefault="004347C5" w:rsidP="004347C5">
      <w:pPr>
        <w:pStyle w:val="Default"/>
        <w:rPr>
          <w:color w:val="auto"/>
          <w:sz w:val="23"/>
          <w:szCs w:val="23"/>
        </w:rPr>
      </w:pPr>
    </w:p>
    <w:p w:rsidR="00677E51" w:rsidRDefault="00677E51" w:rsidP="004347C5">
      <w:pPr>
        <w:pStyle w:val="Default"/>
        <w:rPr>
          <w:color w:val="auto"/>
          <w:sz w:val="23"/>
          <w:szCs w:val="23"/>
        </w:rPr>
      </w:pPr>
    </w:p>
    <w:p w:rsidR="00677E51" w:rsidRPr="00534ECB" w:rsidRDefault="00677E51" w:rsidP="004347C5">
      <w:pPr>
        <w:pStyle w:val="Default"/>
        <w:rPr>
          <w:color w:val="auto"/>
          <w:sz w:val="23"/>
          <w:szCs w:val="23"/>
        </w:rPr>
      </w:pPr>
    </w:p>
    <w:p w:rsidR="00984E9B" w:rsidRPr="00616B58" w:rsidRDefault="0070706F" w:rsidP="00616B58">
      <w:pPr>
        <w:pStyle w:val="Default"/>
        <w:jc w:val="center"/>
        <w:rPr>
          <w:color w:val="auto"/>
          <w:sz w:val="44"/>
          <w:szCs w:val="44"/>
        </w:rPr>
      </w:pPr>
      <w:r w:rsidRPr="00616B58">
        <w:rPr>
          <w:color w:val="auto"/>
          <w:sz w:val="44"/>
          <w:szCs w:val="44"/>
        </w:rPr>
        <w:t>Obec Dobrko</w:t>
      </w:r>
      <w:r w:rsidR="00677E51">
        <w:rPr>
          <w:color w:val="auto"/>
          <w:sz w:val="44"/>
          <w:szCs w:val="44"/>
        </w:rPr>
        <w:t>vice má jeden volební okrsek se </w:t>
      </w:r>
      <w:r w:rsidRPr="00616B58">
        <w:rPr>
          <w:color w:val="auto"/>
          <w:sz w:val="44"/>
          <w:szCs w:val="44"/>
        </w:rPr>
        <w:t xml:space="preserve">sídlem v budově obecního </w:t>
      </w:r>
      <w:proofErr w:type="gramStart"/>
      <w:r w:rsidRPr="00616B58">
        <w:rPr>
          <w:color w:val="auto"/>
          <w:sz w:val="44"/>
          <w:szCs w:val="44"/>
        </w:rPr>
        <w:t xml:space="preserve">úřadu </w:t>
      </w:r>
      <w:r w:rsidR="00616B58" w:rsidRPr="00616B58">
        <w:rPr>
          <w:color w:val="auto"/>
          <w:sz w:val="44"/>
          <w:szCs w:val="44"/>
        </w:rPr>
        <w:t xml:space="preserve"> -</w:t>
      </w:r>
      <w:proofErr w:type="gramEnd"/>
      <w:r w:rsidR="00616B58" w:rsidRPr="00616B58">
        <w:rPr>
          <w:color w:val="auto"/>
          <w:sz w:val="44"/>
          <w:szCs w:val="44"/>
        </w:rPr>
        <w:t xml:space="preserve"> zasedací místnost, 763 07  </w:t>
      </w:r>
      <w:r w:rsidRPr="00616B58">
        <w:rPr>
          <w:color w:val="auto"/>
          <w:sz w:val="44"/>
          <w:szCs w:val="44"/>
        </w:rPr>
        <w:t>Dobrkovice 61</w:t>
      </w:r>
    </w:p>
    <w:p w:rsidR="004347C5" w:rsidRDefault="004347C5" w:rsidP="004347C5">
      <w:pPr>
        <w:jc w:val="both"/>
      </w:pPr>
    </w:p>
    <w:p w:rsidR="00616B58" w:rsidRDefault="00616B58" w:rsidP="004347C5">
      <w:pPr>
        <w:jc w:val="both"/>
      </w:pPr>
    </w:p>
    <w:p w:rsidR="00616B58" w:rsidRDefault="00616B58" w:rsidP="004347C5">
      <w:pPr>
        <w:jc w:val="both"/>
      </w:pPr>
    </w:p>
    <w:p w:rsidR="00616B58" w:rsidRDefault="00616B58" w:rsidP="004347C5">
      <w:pPr>
        <w:jc w:val="both"/>
      </w:pPr>
    </w:p>
    <w:p w:rsidR="00616B58" w:rsidRDefault="00616B58" w:rsidP="004347C5">
      <w:pPr>
        <w:jc w:val="both"/>
      </w:pPr>
    </w:p>
    <w:p w:rsidR="00616B58" w:rsidRPr="00534ECB" w:rsidRDefault="00616B58" w:rsidP="004347C5">
      <w:pPr>
        <w:jc w:val="both"/>
      </w:pPr>
    </w:p>
    <w:p w:rsidR="004347C5" w:rsidRPr="00534ECB" w:rsidRDefault="004347C5" w:rsidP="004347C5">
      <w:pPr>
        <w:jc w:val="both"/>
      </w:pPr>
      <w:r w:rsidRPr="00534ECB">
        <w:t>V </w:t>
      </w:r>
      <w:proofErr w:type="gramStart"/>
      <w:r w:rsidRPr="00534ECB">
        <w:t xml:space="preserve">Dobrkovicích  </w:t>
      </w:r>
      <w:r w:rsidR="006833B2">
        <w:t>9.4.2019</w:t>
      </w:r>
      <w:proofErr w:type="gramEnd"/>
    </w:p>
    <w:p w:rsidR="004347C5" w:rsidRPr="00534ECB" w:rsidRDefault="004347C5" w:rsidP="004347C5">
      <w:pPr>
        <w:ind w:left="4678"/>
        <w:jc w:val="center"/>
      </w:pPr>
      <w:r w:rsidRPr="00534ECB">
        <w:t xml:space="preserve">Břetislav </w:t>
      </w:r>
      <w:proofErr w:type="spellStart"/>
      <w:r w:rsidRPr="00534ECB">
        <w:t>Šuranský</w:t>
      </w:r>
      <w:proofErr w:type="spellEnd"/>
      <w:r w:rsidRPr="00534ECB">
        <w:t>, v.r.</w:t>
      </w:r>
    </w:p>
    <w:p w:rsidR="004347C5" w:rsidRPr="00534ECB" w:rsidRDefault="004347C5" w:rsidP="004347C5">
      <w:pPr>
        <w:ind w:left="4678"/>
        <w:jc w:val="center"/>
      </w:pPr>
      <w:r w:rsidRPr="00534ECB">
        <w:t>starosta obce Dobrkovice</w:t>
      </w:r>
    </w:p>
    <w:p w:rsidR="00616B58" w:rsidRDefault="00616B58" w:rsidP="004347C5">
      <w:pPr>
        <w:rPr>
          <w:b/>
        </w:rPr>
      </w:pPr>
    </w:p>
    <w:p w:rsidR="00616B58" w:rsidRDefault="00616B58" w:rsidP="004347C5">
      <w:pPr>
        <w:rPr>
          <w:b/>
        </w:rPr>
      </w:pPr>
    </w:p>
    <w:p w:rsidR="00616B58" w:rsidRDefault="00616B58" w:rsidP="004347C5">
      <w:pPr>
        <w:rPr>
          <w:b/>
        </w:rPr>
      </w:pPr>
    </w:p>
    <w:p w:rsidR="00616B58" w:rsidRDefault="00616B58" w:rsidP="004347C5">
      <w:pPr>
        <w:rPr>
          <w:b/>
        </w:rPr>
      </w:pPr>
    </w:p>
    <w:p w:rsidR="004347C5" w:rsidRPr="00534ECB" w:rsidRDefault="004347C5" w:rsidP="004347C5">
      <w:pPr>
        <w:rPr>
          <w:b/>
        </w:rPr>
      </w:pPr>
      <w:r w:rsidRPr="00534ECB">
        <w:rPr>
          <w:b/>
        </w:rPr>
        <w:t xml:space="preserve">Vyvěšeno dne </w:t>
      </w:r>
      <w:r w:rsidR="006833B2">
        <w:rPr>
          <w:b/>
        </w:rPr>
        <w:t>9.4.2019</w:t>
      </w:r>
    </w:p>
    <w:p w:rsidR="00534ECB" w:rsidRDefault="004347C5" w:rsidP="004347C5">
      <w:pPr>
        <w:rPr>
          <w:b/>
        </w:rPr>
      </w:pPr>
      <w:r w:rsidRPr="00534ECB">
        <w:rPr>
          <w:b/>
        </w:rPr>
        <w:t>Sňato dne</w:t>
      </w:r>
      <w:r w:rsidR="00616B58">
        <w:rPr>
          <w:b/>
        </w:rPr>
        <w:t xml:space="preserve"> </w:t>
      </w:r>
      <w:r w:rsidR="006833B2">
        <w:rPr>
          <w:b/>
        </w:rPr>
        <w:t>26.5.2019</w:t>
      </w:r>
    </w:p>
    <w:p w:rsidR="006833B2" w:rsidRPr="00534ECB" w:rsidRDefault="006833B2" w:rsidP="004347C5">
      <w:pPr>
        <w:rPr>
          <w:b/>
        </w:rPr>
      </w:pPr>
    </w:p>
    <w:p w:rsidR="00A23C14" w:rsidRPr="00534ECB" w:rsidRDefault="00A23C14" w:rsidP="00A23C14">
      <w:pPr>
        <w:rPr>
          <w:b/>
          <w:i/>
          <w:iCs/>
        </w:rPr>
      </w:pPr>
    </w:p>
    <w:sectPr w:rsidR="00A23C14" w:rsidRPr="00534ECB" w:rsidSect="00301B13">
      <w:headerReference w:type="default" r:id="rId7"/>
      <w:pgSz w:w="11906" w:h="16838"/>
      <w:pgMar w:top="208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639" w:rsidRDefault="00F85639" w:rsidP="00301B13">
      <w:pPr>
        <w:spacing w:after="0" w:line="240" w:lineRule="auto"/>
      </w:pPr>
      <w:r>
        <w:separator/>
      </w:r>
    </w:p>
  </w:endnote>
  <w:endnote w:type="continuationSeparator" w:id="0">
    <w:p w:rsidR="00F85639" w:rsidRDefault="00F85639" w:rsidP="0030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639" w:rsidRDefault="00F85639" w:rsidP="00301B13">
      <w:pPr>
        <w:spacing w:after="0" w:line="240" w:lineRule="auto"/>
      </w:pPr>
      <w:r>
        <w:separator/>
      </w:r>
    </w:p>
  </w:footnote>
  <w:footnote w:type="continuationSeparator" w:id="0">
    <w:p w:rsidR="00F85639" w:rsidRDefault="00F85639" w:rsidP="0030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01B13" w:rsidRDefault="00301B13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Obec Dobrkovice, č. p. 61, 760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07  Velký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Ořechov, okres Zlín</w:t>
        </w:r>
      </w:p>
    </w:sdtContent>
  </w:sdt>
  <w:p w:rsidR="00301B13" w:rsidRDefault="00301B13" w:rsidP="00301B1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4FA2"/>
    <w:multiLevelType w:val="hybridMultilevel"/>
    <w:tmpl w:val="E6087C0C"/>
    <w:lvl w:ilvl="0" w:tplc="B27E0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11F10"/>
    <w:multiLevelType w:val="multilevel"/>
    <w:tmpl w:val="DDD0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05A14"/>
    <w:multiLevelType w:val="multilevel"/>
    <w:tmpl w:val="160A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800A1"/>
    <w:multiLevelType w:val="multilevel"/>
    <w:tmpl w:val="882A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11AD5"/>
    <w:multiLevelType w:val="multilevel"/>
    <w:tmpl w:val="0C38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</w:num>
  <w:num w:numId="4">
    <w:abstractNumId w:val="4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14"/>
    <w:rsid w:val="00004365"/>
    <w:rsid w:val="00034BC7"/>
    <w:rsid w:val="00056043"/>
    <w:rsid w:val="00081EDB"/>
    <w:rsid w:val="000F6441"/>
    <w:rsid w:val="001047FB"/>
    <w:rsid w:val="0015389A"/>
    <w:rsid w:val="001731BB"/>
    <w:rsid w:val="00182731"/>
    <w:rsid w:val="001A0F4E"/>
    <w:rsid w:val="001B2AA4"/>
    <w:rsid w:val="002474D3"/>
    <w:rsid w:val="00301B13"/>
    <w:rsid w:val="00325B45"/>
    <w:rsid w:val="00374EE8"/>
    <w:rsid w:val="003B7FCB"/>
    <w:rsid w:val="004347C5"/>
    <w:rsid w:val="004611C1"/>
    <w:rsid w:val="004B398C"/>
    <w:rsid w:val="004B43C3"/>
    <w:rsid w:val="005012F0"/>
    <w:rsid w:val="00534ECB"/>
    <w:rsid w:val="0058652E"/>
    <w:rsid w:val="00594BE9"/>
    <w:rsid w:val="005A5FE5"/>
    <w:rsid w:val="005D6ECE"/>
    <w:rsid w:val="00616B58"/>
    <w:rsid w:val="00677E51"/>
    <w:rsid w:val="006833B2"/>
    <w:rsid w:val="00693380"/>
    <w:rsid w:val="006E0CDE"/>
    <w:rsid w:val="0070706F"/>
    <w:rsid w:val="00770CB7"/>
    <w:rsid w:val="007C1B52"/>
    <w:rsid w:val="00851044"/>
    <w:rsid w:val="008A125D"/>
    <w:rsid w:val="00922143"/>
    <w:rsid w:val="00984E9B"/>
    <w:rsid w:val="009C5296"/>
    <w:rsid w:val="00A23C14"/>
    <w:rsid w:val="00A46645"/>
    <w:rsid w:val="00A70800"/>
    <w:rsid w:val="00AD25B8"/>
    <w:rsid w:val="00B1717A"/>
    <w:rsid w:val="00B4312C"/>
    <w:rsid w:val="00B6492A"/>
    <w:rsid w:val="00B93E22"/>
    <w:rsid w:val="00C87B9E"/>
    <w:rsid w:val="00CD1E19"/>
    <w:rsid w:val="00CF6509"/>
    <w:rsid w:val="00D13533"/>
    <w:rsid w:val="00D350CB"/>
    <w:rsid w:val="00D65BFA"/>
    <w:rsid w:val="00EB0749"/>
    <w:rsid w:val="00F12CAB"/>
    <w:rsid w:val="00F32E81"/>
    <w:rsid w:val="00F85639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0E4D"/>
  <w15:docId w15:val="{402449CE-60BF-4BFC-A017-BC28E50B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12C"/>
  </w:style>
  <w:style w:type="paragraph" w:styleId="Nadpis1">
    <w:name w:val="heading 1"/>
    <w:basedOn w:val="Normln"/>
    <w:next w:val="Normln"/>
    <w:link w:val="Nadpis1Char"/>
    <w:qFormat/>
    <w:rsid w:val="004347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4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01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C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301B1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0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B13"/>
  </w:style>
  <w:style w:type="paragraph" w:styleId="Zpat">
    <w:name w:val="footer"/>
    <w:basedOn w:val="Normln"/>
    <w:link w:val="ZpatChar"/>
    <w:uiPriority w:val="99"/>
    <w:semiHidden/>
    <w:unhideWhenUsed/>
    <w:rsid w:val="0030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1B13"/>
  </w:style>
  <w:style w:type="character" w:customStyle="1" w:styleId="Nadpis1Char">
    <w:name w:val="Nadpis 1 Char"/>
    <w:basedOn w:val="Standardnpsmoodstavce"/>
    <w:link w:val="Nadpis1"/>
    <w:rsid w:val="004347C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Default">
    <w:name w:val="Default"/>
    <w:rsid w:val="004347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012F0"/>
    <w:rPr>
      <w:b/>
      <w:bCs/>
    </w:rPr>
  </w:style>
  <w:style w:type="character" w:customStyle="1" w:styleId="ftresult1">
    <w:name w:val="ftresult1"/>
    <w:basedOn w:val="Standardnpsmoodstavce"/>
    <w:rsid w:val="005012F0"/>
    <w:rPr>
      <w:color w:val="000000"/>
      <w:shd w:val="clear" w:color="auto" w:fill="FFFF00"/>
    </w:rPr>
  </w:style>
  <w:style w:type="paragraph" w:styleId="Odstavecseseznamem">
    <w:name w:val="List Paragraph"/>
    <w:basedOn w:val="Normln"/>
    <w:uiPriority w:val="34"/>
    <w:qFormat/>
    <w:rsid w:val="005012F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012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kypepnhcontainer">
    <w:name w:val="skype_pnh_container"/>
    <w:basedOn w:val="Standardnpsmoodstavce"/>
    <w:rsid w:val="00534ECB"/>
    <w:rPr>
      <w:rtl w:val="0"/>
    </w:rPr>
  </w:style>
  <w:style w:type="character" w:customStyle="1" w:styleId="skypepnhmark1">
    <w:name w:val="skype_pnh_mark1"/>
    <w:basedOn w:val="Standardnpsmoodstavce"/>
    <w:rsid w:val="00534ECB"/>
    <w:rPr>
      <w:vanish/>
      <w:webHidden w:val="0"/>
      <w:specVanish w:val="0"/>
    </w:rPr>
  </w:style>
  <w:style w:type="character" w:customStyle="1" w:styleId="skypepnhprintcontainer1379924999">
    <w:name w:val="skype_pnh_print_container_1379924999"/>
    <w:basedOn w:val="Standardnpsmoodstavce"/>
    <w:rsid w:val="00534ECB"/>
  </w:style>
  <w:style w:type="character" w:customStyle="1" w:styleId="skypepnhtextspan">
    <w:name w:val="skype_pnh_text_span"/>
    <w:basedOn w:val="Standardnpsmoodstavce"/>
    <w:rsid w:val="00534ECB"/>
  </w:style>
  <w:style w:type="character" w:customStyle="1" w:styleId="skypepnhfreetextspan">
    <w:name w:val="skype_pnh_free_text_span"/>
    <w:basedOn w:val="Standardnpsmoodstavce"/>
    <w:rsid w:val="00534ECB"/>
  </w:style>
  <w:style w:type="character" w:customStyle="1" w:styleId="Nadpis2Char">
    <w:name w:val="Nadpis 2 Char"/>
    <w:basedOn w:val="Standardnpsmoodstavce"/>
    <w:link w:val="Nadpis2"/>
    <w:uiPriority w:val="9"/>
    <w:rsid w:val="004B4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284">
              <w:marLeft w:val="0"/>
              <w:marRight w:val="0"/>
              <w:marTop w:val="0"/>
              <w:marBottom w:val="0"/>
              <w:divBdr>
                <w:top w:val="single" w:sz="24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2125">
                  <w:marLeft w:val="0"/>
                  <w:marRight w:val="0"/>
                  <w:marTop w:val="13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5603">
              <w:marLeft w:val="0"/>
              <w:marRight w:val="0"/>
              <w:marTop w:val="0"/>
              <w:marBottom w:val="0"/>
              <w:divBdr>
                <w:top w:val="single" w:sz="24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0200">
                  <w:marLeft w:val="0"/>
                  <w:marRight w:val="0"/>
                  <w:marTop w:val="13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8974">
              <w:marLeft w:val="0"/>
              <w:marRight w:val="0"/>
              <w:marTop w:val="0"/>
              <w:marBottom w:val="0"/>
              <w:divBdr>
                <w:top w:val="single" w:sz="24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4118">
                  <w:marLeft w:val="0"/>
                  <w:marRight w:val="0"/>
                  <w:marTop w:val="13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103">
              <w:marLeft w:val="0"/>
              <w:marRight w:val="0"/>
              <w:marTop w:val="0"/>
              <w:marBottom w:val="0"/>
              <w:divBdr>
                <w:top w:val="single" w:sz="24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7061">
                  <w:marLeft w:val="0"/>
                  <w:marRight w:val="0"/>
                  <w:marTop w:val="13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Dobrkovice, č. p. 61, 760 07  Velký Ořechov, okres Zlín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Dobrkovice, č. p. 61, 760 07  Velký Ořechov, okres Zlín</dc:title>
  <dc:subject/>
  <dc:creator>User</dc:creator>
  <cp:keywords/>
  <dc:description/>
  <cp:lastModifiedBy>UCETNI</cp:lastModifiedBy>
  <cp:revision>2</cp:revision>
  <cp:lastPrinted>2014-04-23T12:40:00Z</cp:lastPrinted>
  <dcterms:created xsi:type="dcterms:W3CDTF">2019-04-10T14:12:00Z</dcterms:created>
  <dcterms:modified xsi:type="dcterms:W3CDTF">2019-04-10T14:12:00Z</dcterms:modified>
</cp:coreProperties>
</file>